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D24" w14:textId="51B64E6E" w:rsidR="001E36F1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  <w:r w:rsidRPr="00324CD0">
        <w:rPr>
          <w:rFonts w:ascii="Myriad Pro" w:hAnsi="Myriad Pro"/>
          <w:b/>
          <w:noProof/>
          <w:color w:val="172745"/>
          <w:lang w:val="en-US"/>
        </w:rPr>
        <w:drawing>
          <wp:anchor distT="0" distB="0" distL="114300" distR="114300" simplePos="0" relativeHeight="251659264" behindDoc="1" locked="1" layoutInCell="1" allowOverlap="1" wp14:anchorId="25F54411" wp14:editId="4D4118AA">
            <wp:simplePos x="0" y="0"/>
            <wp:positionH relativeFrom="column">
              <wp:posOffset>1767205</wp:posOffset>
            </wp:positionH>
            <wp:positionV relativeFrom="paragraph">
              <wp:posOffset>-287655</wp:posOffset>
            </wp:positionV>
            <wp:extent cx="2119630" cy="7334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BBC0F" w14:textId="439A6D15" w:rsidR="00F14D6D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16578C1C" w14:textId="37A6BA9B" w:rsidR="00F14D6D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12519B23" w14:textId="77777777" w:rsidR="00F14D6D" w:rsidRPr="00811D6F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48CEE7E2" w14:textId="0BF1A47A" w:rsidR="001E36F1" w:rsidRPr="00811D6F" w:rsidRDefault="0007562D" w:rsidP="0007562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  <w:r w:rsidRPr="00921576">
        <w:rPr>
          <w:rFonts w:ascii="Courier New" w:hAnsi="Courier New" w:cs="Courier New"/>
          <w:b/>
          <w:sz w:val="20"/>
          <w:szCs w:val="20"/>
          <w:lang w:val="en-US"/>
        </w:rPr>
        <w:t>POWER OF ATTORNEY</w:t>
      </w:r>
    </w:p>
    <w:p w14:paraId="44A29FB8" w14:textId="77777777" w:rsidR="001E36F1" w:rsidRPr="00811D6F" w:rsidRDefault="001E36F1" w:rsidP="001C1FC2">
      <w:pPr>
        <w:spacing w:after="0" w:line="312" w:lineRule="auto"/>
        <w:jc w:val="both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2DD62EC9" w14:textId="31D778D2" w:rsidR="00E434C9" w:rsidRPr="00181CFC" w:rsidRDefault="00255485" w:rsidP="00F538BE">
      <w:pPr>
        <w:spacing w:after="0" w:line="320" w:lineRule="auto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[___] (</w:t>
      </w:r>
      <w:r w:rsidR="00B43AAE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the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“</w:t>
      </w:r>
      <w:r w:rsidR="00B43AAE" w:rsidRPr="00181CFC">
        <w:rPr>
          <w:rFonts w:ascii="Courier New" w:hAnsi="Courier New" w:cs="Courier New"/>
          <w:bCs/>
          <w:sz w:val="20"/>
          <w:szCs w:val="20"/>
          <w:u w:val="single"/>
          <w:lang w:val="en-US"/>
        </w:rPr>
        <w:t>Principal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”), 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national of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[___], 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>her</w:t>
      </w:r>
      <w:r w:rsidR="002651C3" w:rsidRPr="00181CFC">
        <w:rPr>
          <w:rFonts w:ascii="Courier New" w:hAnsi="Courier New" w:cs="Courier New"/>
          <w:bCs/>
          <w:sz w:val="20"/>
          <w:szCs w:val="20"/>
          <w:lang w:val="en-US"/>
        </w:rPr>
        <w:t>e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by grants special </w:t>
      </w:r>
      <w:r w:rsidR="002553F9" w:rsidRPr="00181CFC">
        <w:rPr>
          <w:rFonts w:ascii="Courier New" w:hAnsi="Courier New" w:cs="Courier New"/>
          <w:bCs/>
          <w:sz w:val="20"/>
          <w:szCs w:val="20"/>
          <w:lang w:val="en-US"/>
        </w:rPr>
        <w:t>power</w:t>
      </w:r>
      <w:r w:rsidR="005B2748" w:rsidRPr="00181CFC">
        <w:rPr>
          <w:rFonts w:ascii="Courier New" w:hAnsi="Courier New" w:cs="Courier New"/>
          <w:bCs/>
          <w:sz w:val="20"/>
          <w:szCs w:val="20"/>
          <w:lang w:val="en-US"/>
        </w:rPr>
        <w:t>s</w:t>
      </w:r>
      <w:r w:rsidR="002553F9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="0025264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regarding </w:t>
      </w:r>
      <w:r w:rsidR="00B23C28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the </w:t>
      </w:r>
      <w:r w:rsidR="0025264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purpose </w:t>
      </w:r>
      <w:r w:rsidR="00B23C28" w:rsidRPr="00181CFC">
        <w:rPr>
          <w:rFonts w:ascii="Courier New" w:hAnsi="Courier New" w:cs="Courier New"/>
          <w:bCs/>
          <w:sz w:val="20"/>
          <w:szCs w:val="20"/>
          <w:lang w:val="en-US"/>
        </w:rPr>
        <w:t>but as broad as may be required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to Messrs.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>so that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>jointly or interchangeably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:</w:t>
      </w:r>
    </w:p>
    <w:p w14:paraId="0CCD9FCD" w14:textId="77777777" w:rsidR="00E434C9" w:rsidRPr="00181CFC" w:rsidRDefault="00E434C9" w:rsidP="001C1FC2">
      <w:pPr>
        <w:spacing w:after="0" w:line="312" w:lineRule="auto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016A34CF" w14:textId="445814E0" w:rsidR="00181CFC" w:rsidRDefault="00E54935" w:rsidP="00171ABD">
      <w:pPr>
        <w:pStyle w:val="Prrafodelista"/>
        <w:numPr>
          <w:ilvl w:val="0"/>
          <w:numId w:val="4"/>
        </w:numPr>
        <w:tabs>
          <w:tab w:val="left" w:pos="426"/>
        </w:tabs>
        <w:spacing w:after="0" w:line="312" w:lineRule="auto"/>
        <w:ind w:left="426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4BFA537A">
        <w:rPr>
          <w:rFonts w:ascii="Courier New" w:hAnsi="Courier New" w:cs="Courier New"/>
          <w:sz w:val="20"/>
          <w:szCs w:val="20"/>
          <w:lang w:val="en-US"/>
        </w:rPr>
        <w:t>They may attend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>, on behalf of the Principal,</w:t>
      </w: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 the </w:t>
      </w:r>
      <w:r w:rsidR="00722ED2" w:rsidRPr="4BFA537A">
        <w:rPr>
          <w:rFonts w:ascii="Courier New" w:hAnsi="Courier New" w:cs="Courier New"/>
          <w:sz w:val="20"/>
          <w:szCs w:val="20"/>
          <w:lang w:val="en-US"/>
        </w:rPr>
        <w:t xml:space="preserve">general </w:t>
      </w:r>
      <w:r w:rsidRPr="4BFA537A">
        <w:rPr>
          <w:rFonts w:ascii="Courier New" w:hAnsi="Courier New" w:cs="Courier New"/>
          <w:sz w:val="20"/>
          <w:szCs w:val="20"/>
          <w:lang w:val="en-US"/>
        </w:rPr>
        <w:t>extraordinary shareholders’ meeting of Grupo Rotoplas S.A.B. de C.V. (the “</w:t>
      </w:r>
      <w:r w:rsidRPr="4BFA537A">
        <w:rPr>
          <w:rFonts w:ascii="Courier New" w:hAnsi="Courier New" w:cs="Courier New"/>
          <w:sz w:val="20"/>
          <w:szCs w:val="20"/>
          <w:u w:val="single"/>
          <w:lang w:val="en-US"/>
        </w:rPr>
        <w:t>Company”</w:t>
      </w:r>
      <w:r w:rsidRPr="4BFA537A">
        <w:rPr>
          <w:rFonts w:ascii="Courier New" w:hAnsi="Courier New" w:cs="Courier New"/>
          <w:sz w:val="20"/>
          <w:szCs w:val="20"/>
          <w:lang w:val="en-US"/>
        </w:rPr>
        <w:t>)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 xml:space="preserve">, to be held on </w:t>
      </w:r>
      <w:r w:rsidR="001700A8">
        <w:rPr>
          <w:rFonts w:ascii="Courier New" w:hAnsi="Courier New" w:cs="Courier New"/>
          <w:sz w:val="20"/>
          <w:szCs w:val="20"/>
          <w:lang w:val="en-US"/>
        </w:rPr>
        <w:t>August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181CFC" w:rsidRPr="4BFA537A">
        <w:rPr>
          <w:rFonts w:ascii="Courier New" w:hAnsi="Courier New" w:cs="Courier New"/>
          <w:sz w:val="20"/>
          <w:szCs w:val="20"/>
          <w:lang w:val="en-US"/>
        </w:rPr>
        <w:t>1</w:t>
      </w:r>
      <w:r w:rsidR="001700A8">
        <w:rPr>
          <w:rFonts w:ascii="Courier New" w:hAnsi="Courier New" w:cs="Courier New"/>
          <w:sz w:val="20"/>
          <w:szCs w:val="20"/>
          <w:lang w:val="en-US"/>
        </w:rPr>
        <w:t>2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>, 20</w:t>
      </w:r>
      <w:r w:rsidR="005C6A3D" w:rsidRPr="4BFA537A">
        <w:rPr>
          <w:rFonts w:ascii="Courier New" w:hAnsi="Courier New" w:cs="Courier New"/>
          <w:sz w:val="20"/>
          <w:szCs w:val="20"/>
          <w:lang w:val="en-US"/>
        </w:rPr>
        <w:t>2</w:t>
      </w:r>
      <w:r w:rsidR="001700A8">
        <w:rPr>
          <w:rFonts w:ascii="Courier New" w:hAnsi="Courier New" w:cs="Courier New"/>
          <w:sz w:val="20"/>
          <w:szCs w:val="20"/>
          <w:lang w:val="en-US"/>
        </w:rPr>
        <w:t>5</w:t>
      </w:r>
      <w:r w:rsidR="00C92463" w:rsidRPr="4BFA537A">
        <w:rPr>
          <w:rFonts w:ascii="Courier New" w:hAnsi="Courier New" w:cs="Courier New"/>
          <w:sz w:val="20"/>
          <w:szCs w:val="20"/>
          <w:lang w:val="en-US"/>
        </w:rPr>
        <w:t xml:space="preserve">, beginning at </w:t>
      </w:r>
      <w:r w:rsidR="00181CFC" w:rsidRPr="4BFA537A">
        <w:rPr>
          <w:rFonts w:ascii="Courier New" w:hAnsi="Courier New" w:cs="Courier New"/>
          <w:sz w:val="20"/>
          <w:szCs w:val="20"/>
          <w:lang w:val="en-US"/>
        </w:rPr>
        <w:t>10</w:t>
      </w:r>
      <w:r w:rsidR="00C92463" w:rsidRPr="4BFA537A">
        <w:rPr>
          <w:rFonts w:ascii="Courier New" w:hAnsi="Courier New" w:cs="Courier New"/>
          <w:sz w:val="20"/>
          <w:szCs w:val="20"/>
          <w:lang w:val="en-US"/>
        </w:rPr>
        <w:t>:00 a.m.</w:t>
      </w:r>
      <w:r w:rsidR="003E16D0" w:rsidRPr="4BFA537A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r w:rsidR="00583149" w:rsidRPr="4BFA537A">
        <w:rPr>
          <w:rFonts w:ascii="Courier New" w:hAnsi="Courier New" w:cs="Courier New"/>
          <w:sz w:val="20"/>
          <w:szCs w:val="20"/>
          <w:lang w:val="en-US"/>
        </w:rPr>
        <w:t>at the Company’s office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located </w:t>
      </w:r>
      <w:r w:rsidR="00B26BBD" w:rsidRPr="4BFA537A">
        <w:rPr>
          <w:rFonts w:ascii="Courier New" w:hAnsi="Courier New" w:cs="Courier New"/>
          <w:sz w:val="20"/>
          <w:szCs w:val="20"/>
          <w:lang w:val="en-US"/>
        </w:rPr>
        <w:t>at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No. 24 Pedregal, 19</w:t>
      </w:r>
      <w:r w:rsidR="002516E8" w:rsidRPr="4BFA537A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floor, Molino del Rey, Miguel Hidalgo, Zip Code 11040, Mexico City</w:t>
      </w:r>
      <w:r w:rsidR="00EB7BBF" w:rsidRPr="4BFA537A"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5C90FE8F" w14:textId="77777777" w:rsidR="00583149" w:rsidRPr="00583149" w:rsidRDefault="00583149" w:rsidP="00583149">
      <w:pPr>
        <w:pStyle w:val="Prrafodelista"/>
        <w:tabs>
          <w:tab w:val="left" w:pos="426"/>
        </w:tabs>
        <w:spacing w:after="0" w:line="312" w:lineRule="auto"/>
        <w:ind w:left="426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14:paraId="1F368D25" w14:textId="2AC7CE3A" w:rsidR="001C1FC2" w:rsidRPr="00181CFC" w:rsidRDefault="00AA517C" w:rsidP="00BF6363">
      <w:pPr>
        <w:pStyle w:val="Prrafodelista"/>
        <w:numPr>
          <w:ilvl w:val="0"/>
          <w:numId w:val="4"/>
        </w:numPr>
        <w:tabs>
          <w:tab w:val="left" w:pos="426"/>
        </w:tabs>
        <w:spacing w:after="0" w:line="320" w:lineRule="auto"/>
        <w:ind w:left="426" w:hanging="426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Exercise the voting right corresponding to the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 </w:t>
      </w: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ordinary shares, of the Single Series, Class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[__]</w:t>
      </w: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, all representative of the Company’s share capital, </w:t>
      </w:r>
      <w:r w:rsidR="00AA21AC" w:rsidRPr="00181CFC">
        <w:rPr>
          <w:rFonts w:ascii="Courier New" w:hAnsi="Courier New" w:cs="Courier New"/>
          <w:sz w:val="20"/>
          <w:szCs w:val="20"/>
          <w:lang w:val="en-US"/>
        </w:rPr>
        <w:t>held by the Principal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 xml:space="preserve">with regard to each and every one of the </w:t>
      </w:r>
      <w:r w:rsidR="00EC492B" w:rsidRPr="00181CFC">
        <w:rPr>
          <w:rFonts w:ascii="Courier New" w:hAnsi="Courier New" w:cs="Courier New"/>
          <w:sz w:val="20"/>
          <w:szCs w:val="20"/>
          <w:lang w:val="en-US"/>
        </w:rPr>
        <w:t xml:space="preserve">matters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 xml:space="preserve">discussed at said </w:t>
      </w:r>
      <w:r w:rsidR="00722ED2">
        <w:rPr>
          <w:rFonts w:ascii="Courier New" w:hAnsi="Courier New" w:cs="Courier New"/>
          <w:sz w:val="20"/>
          <w:szCs w:val="20"/>
          <w:lang w:val="en-US"/>
        </w:rPr>
        <w:t>general</w:t>
      </w:r>
      <w:r w:rsidR="00722ED2" w:rsidRPr="00181CF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>extraordinary</w:t>
      </w:r>
      <w:r w:rsidR="00E2407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>meeting pursuant to the following</w:t>
      </w:r>
      <w:r w:rsidRPr="00181CFC">
        <w:rPr>
          <w:rFonts w:ascii="Courier New" w:hAnsi="Courier New" w:cs="Courier New"/>
          <w:sz w:val="20"/>
          <w:szCs w:val="20"/>
          <w:lang w:val="en-US"/>
        </w:rPr>
        <w:t>:</w:t>
      </w:r>
    </w:p>
    <w:p w14:paraId="0AD17B25" w14:textId="77777777" w:rsidR="001E7C44" w:rsidRPr="00181CFC" w:rsidRDefault="001E7C44" w:rsidP="001C1FC2">
      <w:pPr>
        <w:spacing w:after="0" w:line="312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3459"/>
      </w:tblGrid>
      <w:tr w:rsidR="006E1C2E" w:rsidRPr="001700A8" w14:paraId="1A76A3E9" w14:textId="77777777" w:rsidTr="4BFA537A">
        <w:tc>
          <w:tcPr>
            <w:tcW w:w="5369" w:type="dxa"/>
            <w:shd w:val="clear" w:color="auto" w:fill="auto"/>
            <w:vAlign w:val="center"/>
          </w:tcPr>
          <w:p w14:paraId="216DDE7C" w14:textId="2EC025A1" w:rsidR="006E1C2E" w:rsidRPr="00181CFC" w:rsidRDefault="005F7FCA" w:rsidP="00BF6363">
            <w:pPr>
              <w:spacing w:after="0" w:line="32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Item on the Agenda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0EFCFCB0" w14:textId="1E0862A0" w:rsidR="006E1C2E" w:rsidRPr="00181CFC" w:rsidRDefault="003B02AC" w:rsidP="00BF6363">
            <w:pPr>
              <w:spacing w:after="0" w:line="32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Instructions for the casting of the votes</w:t>
            </w:r>
          </w:p>
        </w:tc>
      </w:tr>
      <w:tr w:rsidR="00F65481" w:rsidRPr="00181CFC" w14:paraId="1568C07B" w14:textId="77777777" w:rsidTr="4BFA537A">
        <w:tc>
          <w:tcPr>
            <w:tcW w:w="5369" w:type="dxa"/>
            <w:shd w:val="clear" w:color="auto" w:fill="auto"/>
          </w:tcPr>
          <w:p w14:paraId="67AC0CBC" w14:textId="3F4204E0" w:rsidR="00F65481" w:rsidRDefault="3B1A444C" w:rsidP="4BFA537A">
            <w:pPr>
              <w:pStyle w:val="Prrafodelista"/>
              <w:numPr>
                <w:ilvl w:val="0"/>
                <w:numId w:val="5"/>
              </w:numPr>
              <w:tabs>
                <w:tab w:val="clear" w:pos="1080"/>
                <w:tab w:val="num" w:pos="1305"/>
              </w:tabs>
              <w:autoSpaceDE w:val="0"/>
              <w:autoSpaceDN w:val="0"/>
              <w:adjustRightInd w:val="0"/>
              <w:spacing w:after="0" w:line="312" w:lineRule="auto"/>
              <w:ind w:left="596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4BFA537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Review </w:t>
            </w:r>
            <w:r w:rsidR="00824FA2" w:rsidRPr="00824FA2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and, if applicable, </w:t>
            </w:r>
            <w:r w:rsidR="00813BA4" w:rsidRPr="00813BA4">
              <w:rPr>
                <w:rFonts w:ascii="Courier New" w:hAnsi="Courier New" w:cs="Courier New"/>
                <w:sz w:val="20"/>
                <w:szCs w:val="20"/>
                <w:lang w:val="en-US"/>
              </w:rPr>
              <w:t>approval of the proposal of the Board of Directors to reimburse the Company's shareholders in cash, by means of a reduction of capital stock in its fixed and variable parts, proportionally and without cancellation of shares, at the rate of $0.25 (twenty-five cents Mexican pesos) per share, with the consequent amendment to article six of the Company's bylaws.</w:t>
            </w:r>
          </w:p>
          <w:p w14:paraId="14D04D35" w14:textId="5AD99167" w:rsidR="00824FA2" w:rsidRPr="00181CFC" w:rsidRDefault="00824FA2" w:rsidP="00824FA2">
            <w:pPr>
              <w:pStyle w:val="Prrafodelista"/>
              <w:autoSpaceDE w:val="0"/>
              <w:autoSpaceDN w:val="0"/>
              <w:adjustRightInd w:val="0"/>
              <w:spacing w:after="0" w:line="312" w:lineRule="auto"/>
              <w:ind w:left="596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  <w:shd w:val="clear" w:color="auto" w:fill="auto"/>
          </w:tcPr>
          <w:p w14:paraId="162E9DCF" w14:textId="27128718" w:rsidR="00F65481" w:rsidRPr="00181CFC" w:rsidRDefault="00F65481" w:rsidP="001C7DCE">
            <w:pPr>
              <w:spacing w:after="0" w:line="312" w:lineRule="auto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  <w:tr w:rsidR="00F65481" w:rsidRPr="00181CFC" w14:paraId="215A28D0" w14:textId="77777777" w:rsidTr="4BFA537A">
        <w:tc>
          <w:tcPr>
            <w:tcW w:w="5369" w:type="dxa"/>
            <w:shd w:val="clear" w:color="auto" w:fill="auto"/>
          </w:tcPr>
          <w:p w14:paraId="274022F1" w14:textId="77777777" w:rsidR="00F65481" w:rsidRDefault="06A453A8" w:rsidP="003E16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4BFA537A">
              <w:rPr>
                <w:rFonts w:ascii="Courier New" w:hAnsi="Courier New" w:cs="Courier New"/>
                <w:sz w:val="20"/>
                <w:szCs w:val="20"/>
                <w:lang w:val="en-US"/>
              </w:rPr>
              <w:t>Appointment of special delegates.</w:t>
            </w:r>
          </w:p>
          <w:p w14:paraId="6EACDD96" w14:textId="2F248647" w:rsidR="00633849" w:rsidRPr="00181CFC" w:rsidRDefault="00633849" w:rsidP="00633849">
            <w:p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  <w:shd w:val="clear" w:color="auto" w:fill="auto"/>
          </w:tcPr>
          <w:p w14:paraId="78BDB874" w14:textId="427C53EE" w:rsidR="00F65481" w:rsidRPr="00181CFC" w:rsidRDefault="00F65481" w:rsidP="001C7DCE">
            <w:pPr>
              <w:spacing w:after="0" w:line="312" w:lineRule="auto"/>
              <w:ind w:left="34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  <w:tr w:rsidR="00F65481" w:rsidRPr="00181CFC" w14:paraId="1B9239C4" w14:textId="77777777" w:rsidTr="4BFA537A">
        <w:tc>
          <w:tcPr>
            <w:tcW w:w="5369" w:type="dxa"/>
            <w:shd w:val="clear" w:color="auto" w:fill="auto"/>
          </w:tcPr>
          <w:p w14:paraId="1ADC71FB" w14:textId="171AF2D5" w:rsidR="00F65481" w:rsidRPr="00181CFC" w:rsidRDefault="06A453A8" w:rsidP="003E16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4BFA537A">
              <w:rPr>
                <w:rFonts w:ascii="Courier New" w:hAnsi="Courier New" w:cs="Courier New"/>
                <w:sz w:val="20"/>
                <w:szCs w:val="20"/>
                <w:lang w:val="en-US"/>
              </w:rPr>
              <w:t>Drafting, reading, and approval, if applicable, of the Meeting minutes.</w:t>
            </w:r>
          </w:p>
        </w:tc>
        <w:tc>
          <w:tcPr>
            <w:tcW w:w="3459" w:type="dxa"/>
            <w:shd w:val="clear" w:color="auto" w:fill="auto"/>
          </w:tcPr>
          <w:p w14:paraId="160D696D" w14:textId="31192630" w:rsidR="00F65481" w:rsidRPr="00181CFC" w:rsidRDefault="00F65481" w:rsidP="001C7DCE">
            <w:pPr>
              <w:spacing w:after="0" w:line="312" w:lineRule="auto"/>
              <w:ind w:left="34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</w:tbl>
    <w:p w14:paraId="1118CEC7" w14:textId="77777777" w:rsidR="006E1C2E" w:rsidRPr="00181CFC" w:rsidRDefault="006E1C2E" w:rsidP="006E1C2E">
      <w:pPr>
        <w:spacing w:after="0" w:line="312" w:lineRule="auto"/>
        <w:ind w:firstLine="567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7FC15612" w14:textId="77777777" w:rsidR="00E434C9" w:rsidRPr="00181CFC" w:rsidRDefault="00E434C9" w:rsidP="006E1C2E">
      <w:pPr>
        <w:spacing w:after="0" w:line="312" w:lineRule="auto"/>
        <w:ind w:firstLine="567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370FF011" w14:textId="61862452" w:rsidR="00351B51" w:rsidRPr="00181CFC" w:rsidRDefault="00A6657A" w:rsidP="4BFA537A">
      <w:pPr>
        <w:spacing w:after="0" w:line="320" w:lineRule="auto"/>
        <w:ind w:firstLine="567"/>
        <w:jc w:val="center"/>
        <w:rPr>
          <w:rFonts w:ascii="Courier New" w:hAnsi="Courier New" w:cs="Courier New"/>
          <w:sz w:val="20"/>
          <w:szCs w:val="20"/>
          <w:lang w:val="en-US"/>
        </w:rPr>
      </w:pP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Mexico City, </w:t>
      </w:r>
      <w:r w:rsidR="00DF34A1" w:rsidRPr="4BFA537A">
        <w:rPr>
          <w:rFonts w:ascii="Courier New" w:hAnsi="Courier New" w:cs="Courier New"/>
          <w:sz w:val="20"/>
          <w:szCs w:val="20"/>
          <w:lang w:val="en-US"/>
        </w:rPr>
        <w:t>[___]</w:t>
      </w: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 [___], 20</w:t>
      </w:r>
      <w:r w:rsidR="005C6A3D" w:rsidRPr="4BFA537A">
        <w:rPr>
          <w:rFonts w:ascii="Courier New" w:hAnsi="Courier New" w:cs="Courier New"/>
          <w:sz w:val="20"/>
          <w:szCs w:val="20"/>
          <w:lang w:val="en-US"/>
        </w:rPr>
        <w:t>2</w:t>
      </w:r>
      <w:r w:rsidR="00F47E03">
        <w:rPr>
          <w:rFonts w:ascii="Courier New" w:hAnsi="Courier New" w:cs="Courier New"/>
          <w:sz w:val="20"/>
          <w:szCs w:val="20"/>
          <w:lang w:val="en-US"/>
        </w:rPr>
        <w:t>5</w:t>
      </w:r>
      <w:r w:rsidRPr="4BFA537A"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79799C02" w14:textId="5B71B5EE" w:rsidR="0083052A" w:rsidRPr="00181CFC" w:rsidRDefault="002651C3" w:rsidP="002651C3">
      <w:pPr>
        <w:spacing w:after="0" w:line="320" w:lineRule="auto"/>
        <w:ind w:firstLine="567"/>
        <w:jc w:val="center"/>
        <w:rPr>
          <w:rFonts w:ascii="Courier New" w:hAnsi="Courier New" w:cs="Courier New"/>
          <w:bCs/>
          <w:sz w:val="20"/>
          <w:szCs w:val="20"/>
          <w:lang w:val="en-US"/>
        </w:rPr>
      </w:pP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The principal</w:t>
      </w:r>
    </w:p>
    <w:tbl>
      <w:tblPr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351B51" w:rsidRPr="00181CFC" w14:paraId="6456BA52" w14:textId="77777777" w:rsidTr="00A60E14">
        <w:tc>
          <w:tcPr>
            <w:tcW w:w="4489" w:type="dxa"/>
          </w:tcPr>
          <w:p w14:paraId="4962DEC7" w14:textId="77777777" w:rsidR="00351B51" w:rsidRPr="00181CFC" w:rsidRDefault="00351B51" w:rsidP="00A60E14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7109616A" w14:textId="77777777" w:rsidR="00351B51" w:rsidRPr="00181CFC" w:rsidRDefault="004827A1" w:rsidP="00A60E14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0FEB19A5" w14:textId="6EC819C5" w:rsidR="004827A1" w:rsidRPr="00181CFC" w:rsidRDefault="002651C3" w:rsidP="002651C3">
            <w:pPr>
              <w:pStyle w:val="Textoindependiente"/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Represented by: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4827A1"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  <w:tc>
          <w:tcPr>
            <w:tcW w:w="4489" w:type="dxa"/>
          </w:tcPr>
          <w:p w14:paraId="4943856A" w14:textId="77777777" w:rsidR="00351B51" w:rsidRPr="00181CFC" w:rsidRDefault="00351B51" w:rsidP="00A60E14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E620F5F" w14:textId="77777777" w:rsidR="00351B5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52F47D83" w14:textId="7DC15B72" w:rsidR="004827A1" w:rsidRPr="00181CFC" w:rsidRDefault="002651C3" w:rsidP="002651C3">
            <w:pPr>
              <w:pStyle w:val="Textoindependiente"/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Represented by: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4827A1"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087FE7CE" w14:textId="77777777" w:rsidR="004827A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2DEC7BD1" w14:textId="77777777" w:rsidR="004827A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14:paraId="6E36BADF" w14:textId="77777777" w:rsidR="00351B51" w:rsidRPr="00181CFC" w:rsidRDefault="00351B51" w:rsidP="00351B51">
      <w:pPr>
        <w:tabs>
          <w:tab w:val="left" w:pos="1560"/>
        </w:tabs>
        <w:spacing w:line="312" w:lineRule="auto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93"/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351B51" w:rsidRPr="00811D6F" w14:paraId="2AB77C7D" w14:textId="77777777" w:rsidTr="004827A1">
        <w:tc>
          <w:tcPr>
            <w:tcW w:w="4419" w:type="dxa"/>
          </w:tcPr>
          <w:p w14:paraId="44ABEA1B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1240F9A2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1B57DF0" w14:textId="15FA9B01" w:rsidR="00351B51" w:rsidRPr="00181CFC" w:rsidRDefault="002651C3" w:rsidP="002651C3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Witness</w:t>
            </w:r>
          </w:p>
          <w:p w14:paraId="0AAD41F9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3C8A282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30F1FC8" w14:textId="77777777" w:rsidR="00351B51" w:rsidRPr="00181CFC" w:rsidRDefault="004827A1" w:rsidP="004827A1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  <w:tc>
          <w:tcPr>
            <w:tcW w:w="4419" w:type="dxa"/>
          </w:tcPr>
          <w:p w14:paraId="66430B3A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512AC87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28718592" w14:textId="6EFBDC1C" w:rsidR="00351B51" w:rsidRPr="00181CFC" w:rsidRDefault="002651C3" w:rsidP="002651C3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Witness</w:t>
            </w:r>
          </w:p>
          <w:p w14:paraId="261DF34E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60BB2D4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9D85165" w14:textId="77777777" w:rsidR="00351B51" w:rsidRPr="00811D6F" w:rsidRDefault="004827A1" w:rsidP="004827A1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</w:tr>
    </w:tbl>
    <w:p w14:paraId="5C2F975B" w14:textId="77777777" w:rsidR="0042464C" w:rsidRPr="00811D6F" w:rsidRDefault="0042464C" w:rsidP="001C1FC2">
      <w:pPr>
        <w:spacing w:after="0" w:line="312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sectPr w:rsidR="0042464C" w:rsidRPr="00811D6F" w:rsidSect="00862FF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Malgun Gothic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952"/>
    <w:multiLevelType w:val="hybridMultilevel"/>
    <w:tmpl w:val="FFCE1C78"/>
    <w:lvl w:ilvl="0" w:tplc="AAC019E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E51CF"/>
    <w:multiLevelType w:val="hybridMultilevel"/>
    <w:tmpl w:val="10260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9A1"/>
    <w:multiLevelType w:val="hybridMultilevel"/>
    <w:tmpl w:val="5C3E52B4"/>
    <w:lvl w:ilvl="0" w:tplc="45F08B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57073"/>
    <w:multiLevelType w:val="hybridMultilevel"/>
    <w:tmpl w:val="4296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0271DA">
      <w:start w:val="1"/>
      <w:numFmt w:val="lowerLetter"/>
      <w:lvlText w:val="%2."/>
      <w:lvlJc w:val="left"/>
      <w:pPr>
        <w:ind w:left="144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612E"/>
    <w:multiLevelType w:val="hybridMultilevel"/>
    <w:tmpl w:val="314EF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5C9"/>
    <w:multiLevelType w:val="hybridMultilevel"/>
    <w:tmpl w:val="314EF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81EFC"/>
    <w:multiLevelType w:val="hybridMultilevel"/>
    <w:tmpl w:val="9BA45150"/>
    <w:lvl w:ilvl="0" w:tplc="91DC2F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21D3A"/>
    <w:multiLevelType w:val="hybridMultilevel"/>
    <w:tmpl w:val="729C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37067"/>
    <w:multiLevelType w:val="hybridMultilevel"/>
    <w:tmpl w:val="CC3CD8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2A96"/>
    <w:multiLevelType w:val="hybridMultilevel"/>
    <w:tmpl w:val="C4C6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1D44"/>
    <w:multiLevelType w:val="hybridMultilevel"/>
    <w:tmpl w:val="472269AC"/>
    <w:lvl w:ilvl="0" w:tplc="E77290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080BE8"/>
    <w:multiLevelType w:val="hybridMultilevel"/>
    <w:tmpl w:val="5A0E591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A2D768">
      <w:start w:val="5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5607"/>
    <w:multiLevelType w:val="hybridMultilevel"/>
    <w:tmpl w:val="011041C6"/>
    <w:lvl w:ilvl="0" w:tplc="D56898F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0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655602">
    <w:abstractNumId w:val="6"/>
  </w:num>
  <w:num w:numId="3" w16cid:durableId="499122404">
    <w:abstractNumId w:val="12"/>
  </w:num>
  <w:num w:numId="4" w16cid:durableId="1654141261">
    <w:abstractNumId w:val="8"/>
  </w:num>
  <w:num w:numId="5" w16cid:durableId="24185195">
    <w:abstractNumId w:val="2"/>
  </w:num>
  <w:num w:numId="6" w16cid:durableId="740760839">
    <w:abstractNumId w:val="10"/>
  </w:num>
  <w:num w:numId="7" w16cid:durableId="2124763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53694">
    <w:abstractNumId w:val="7"/>
  </w:num>
  <w:num w:numId="9" w16cid:durableId="32510404">
    <w:abstractNumId w:val="5"/>
  </w:num>
  <w:num w:numId="10" w16cid:durableId="2058040697">
    <w:abstractNumId w:val="4"/>
  </w:num>
  <w:num w:numId="11" w16cid:durableId="1846627141">
    <w:abstractNumId w:val="5"/>
  </w:num>
  <w:num w:numId="12" w16cid:durableId="1243101763">
    <w:abstractNumId w:val="9"/>
  </w:num>
  <w:num w:numId="13" w16cid:durableId="1480923828">
    <w:abstractNumId w:val="0"/>
  </w:num>
  <w:num w:numId="14" w16cid:durableId="1944797533">
    <w:abstractNumId w:val="11"/>
  </w:num>
  <w:num w:numId="15" w16cid:durableId="62872967">
    <w:abstractNumId w:val="1"/>
  </w:num>
  <w:num w:numId="16" w16cid:durableId="139639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6A028E"/>
    <w:rsid w:val="0001317D"/>
    <w:rsid w:val="00027C31"/>
    <w:rsid w:val="000747FA"/>
    <w:rsid w:val="0007562D"/>
    <w:rsid w:val="000C4EB1"/>
    <w:rsid w:val="000F5C3B"/>
    <w:rsid w:val="001277CD"/>
    <w:rsid w:val="001700A8"/>
    <w:rsid w:val="001753DD"/>
    <w:rsid w:val="00181CFC"/>
    <w:rsid w:val="001A0B02"/>
    <w:rsid w:val="001C1FC2"/>
    <w:rsid w:val="001C22BE"/>
    <w:rsid w:val="001C7DCE"/>
    <w:rsid w:val="001E36F1"/>
    <w:rsid w:val="001E7C44"/>
    <w:rsid w:val="00204D4A"/>
    <w:rsid w:val="002516E8"/>
    <w:rsid w:val="00252643"/>
    <w:rsid w:val="002553F9"/>
    <w:rsid w:val="00255485"/>
    <w:rsid w:val="002651C3"/>
    <w:rsid w:val="00295DE9"/>
    <w:rsid w:val="002B6FF5"/>
    <w:rsid w:val="002C37DA"/>
    <w:rsid w:val="00317E15"/>
    <w:rsid w:val="00332217"/>
    <w:rsid w:val="00351B51"/>
    <w:rsid w:val="003664A3"/>
    <w:rsid w:val="003A346F"/>
    <w:rsid w:val="003B02AC"/>
    <w:rsid w:val="003D4D2A"/>
    <w:rsid w:val="003E16D0"/>
    <w:rsid w:val="00413774"/>
    <w:rsid w:val="00414F47"/>
    <w:rsid w:val="00417CA8"/>
    <w:rsid w:val="0042464C"/>
    <w:rsid w:val="00451698"/>
    <w:rsid w:val="0045233B"/>
    <w:rsid w:val="004827A1"/>
    <w:rsid w:val="004C1D95"/>
    <w:rsid w:val="00503EA8"/>
    <w:rsid w:val="0053159E"/>
    <w:rsid w:val="00564702"/>
    <w:rsid w:val="0057607D"/>
    <w:rsid w:val="00583149"/>
    <w:rsid w:val="0058531A"/>
    <w:rsid w:val="00594F1A"/>
    <w:rsid w:val="005B012C"/>
    <w:rsid w:val="005B2748"/>
    <w:rsid w:val="005C6A3D"/>
    <w:rsid w:val="005D21BC"/>
    <w:rsid w:val="005D54A8"/>
    <w:rsid w:val="005E3FD3"/>
    <w:rsid w:val="005F7FCA"/>
    <w:rsid w:val="00605035"/>
    <w:rsid w:val="00626416"/>
    <w:rsid w:val="00633849"/>
    <w:rsid w:val="0065152F"/>
    <w:rsid w:val="0066343B"/>
    <w:rsid w:val="00676D04"/>
    <w:rsid w:val="006A028E"/>
    <w:rsid w:val="006A1E7B"/>
    <w:rsid w:val="006A787A"/>
    <w:rsid w:val="006C5416"/>
    <w:rsid w:val="006D7D49"/>
    <w:rsid w:val="006D7F70"/>
    <w:rsid w:val="006E1C2E"/>
    <w:rsid w:val="006F0F25"/>
    <w:rsid w:val="0070080A"/>
    <w:rsid w:val="00710C76"/>
    <w:rsid w:val="00722ED2"/>
    <w:rsid w:val="007C60BF"/>
    <w:rsid w:val="00811D6F"/>
    <w:rsid w:val="00813BA4"/>
    <w:rsid w:val="00824FA2"/>
    <w:rsid w:val="0083052A"/>
    <w:rsid w:val="008467BB"/>
    <w:rsid w:val="0085764A"/>
    <w:rsid w:val="00857A05"/>
    <w:rsid w:val="008624FD"/>
    <w:rsid w:val="00862FF1"/>
    <w:rsid w:val="008742FF"/>
    <w:rsid w:val="008E2FB5"/>
    <w:rsid w:val="00921576"/>
    <w:rsid w:val="00931338"/>
    <w:rsid w:val="00946CD3"/>
    <w:rsid w:val="00983470"/>
    <w:rsid w:val="00990842"/>
    <w:rsid w:val="00993294"/>
    <w:rsid w:val="00A01D88"/>
    <w:rsid w:val="00A6657A"/>
    <w:rsid w:val="00A74AF8"/>
    <w:rsid w:val="00AA21AC"/>
    <w:rsid w:val="00AA517C"/>
    <w:rsid w:val="00AB2D87"/>
    <w:rsid w:val="00AB77EE"/>
    <w:rsid w:val="00AC5AFD"/>
    <w:rsid w:val="00B007FF"/>
    <w:rsid w:val="00B21800"/>
    <w:rsid w:val="00B23C28"/>
    <w:rsid w:val="00B26BBD"/>
    <w:rsid w:val="00B43AAE"/>
    <w:rsid w:val="00B77C93"/>
    <w:rsid w:val="00B92CA7"/>
    <w:rsid w:val="00BB59C6"/>
    <w:rsid w:val="00BC76F7"/>
    <w:rsid w:val="00BD42F1"/>
    <w:rsid w:val="00BE7CF5"/>
    <w:rsid w:val="00BF6363"/>
    <w:rsid w:val="00C2632D"/>
    <w:rsid w:val="00C344DD"/>
    <w:rsid w:val="00C44F51"/>
    <w:rsid w:val="00C53FBE"/>
    <w:rsid w:val="00C92463"/>
    <w:rsid w:val="00C968C8"/>
    <w:rsid w:val="00CC064D"/>
    <w:rsid w:val="00CD4CC3"/>
    <w:rsid w:val="00D2348B"/>
    <w:rsid w:val="00D3087A"/>
    <w:rsid w:val="00D77E7C"/>
    <w:rsid w:val="00DA7E53"/>
    <w:rsid w:val="00DE1612"/>
    <w:rsid w:val="00DE1713"/>
    <w:rsid w:val="00DE4EC0"/>
    <w:rsid w:val="00DF34A1"/>
    <w:rsid w:val="00E24077"/>
    <w:rsid w:val="00E434C9"/>
    <w:rsid w:val="00E54935"/>
    <w:rsid w:val="00E71E5D"/>
    <w:rsid w:val="00E9016F"/>
    <w:rsid w:val="00E93A39"/>
    <w:rsid w:val="00EB7BBF"/>
    <w:rsid w:val="00EC492B"/>
    <w:rsid w:val="00ED06C0"/>
    <w:rsid w:val="00F029C4"/>
    <w:rsid w:val="00F14D6D"/>
    <w:rsid w:val="00F2354C"/>
    <w:rsid w:val="00F2634F"/>
    <w:rsid w:val="00F47E03"/>
    <w:rsid w:val="00F538BE"/>
    <w:rsid w:val="00F65481"/>
    <w:rsid w:val="00F9748E"/>
    <w:rsid w:val="00FB7CF1"/>
    <w:rsid w:val="00FC64D1"/>
    <w:rsid w:val="00FD6418"/>
    <w:rsid w:val="06A453A8"/>
    <w:rsid w:val="0BEA8866"/>
    <w:rsid w:val="147866B6"/>
    <w:rsid w:val="1EC68670"/>
    <w:rsid w:val="2A5DA570"/>
    <w:rsid w:val="394C3673"/>
    <w:rsid w:val="3B1A444C"/>
    <w:rsid w:val="3D45C2CC"/>
    <w:rsid w:val="4AC7B5E0"/>
    <w:rsid w:val="4BFA537A"/>
    <w:rsid w:val="5258739F"/>
    <w:rsid w:val="52AB05B2"/>
    <w:rsid w:val="6E6AB646"/>
    <w:rsid w:val="7D2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4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C2E"/>
    <w:pPr>
      <w:ind w:left="708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351B51"/>
    <w:pPr>
      <w:tabs>
        <w:tab w:val="left" w:pos="1440"/>
        <w:tab w:val="left" w:pos="4320"/>
      </w:tabs>
      <w:spacing w:after="0" w:line="240" w:lineRule="auto"/>
      <w:jc w:val="both"/>
    </w:pPr>
    <w:rPr>
      <w:rFonts w:ascii="Arial" w:eastAsia="Times New Roman" w:hAnsi="Arial" w:cs="Times New Roman"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1B51"/>
    <w:rPr>
      <w:rFonts w:ascii="Arial" w:eastAsia="Times New Roman" w:hAnsi="Arial" w:cs="Times New Roman"/>
      <w:bCs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2020-04-24T16:49:00Z</dcterms:created>
  <dcterms:modified xsi:type="dcterms:W3CDTF">2025-07-28T16:41:00Z</dcterms:modified>
</cp:coreProperties>
</file>